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0BA4E15" w14:textId="4CBB0240" w:rsidR="00790BA7" w:rsidRPr="00460C58" w:rsidRDefault="002F7B3B">
      <w:pPr>
        <w:rPr>
          <w:sz w:val="28"/>
          <w:szCs w:val="28"/>
        </w:rPr>
      </w:pPr>
      <w:r w:rsidRPr="00460C58">
        <w:rPr>
          <w:sz w:val="28"/>
          <w:szCs w:val="28"/>
        </w:rPr>
        <w:t>Линейные модели.</w:t>
      </w:r>
    </w:p>
    <w:p w14:paraId="3D522F83" w14:textId="15B70821" w:rsidR="002F7B3B" w:rsidRPr="00460C58" w:rsidRDefault="002F7B3B">
      <w:pPr>
        <w:rPr>
          <w:sz w:val="28"/>
          <w:szCs w:val="28"/>
        </w:rPr>
      </w:pPr>
      <w:r w:rsidRPr="00460C58">
        <w:rPr>
          <w:noProof/>
          <w:sz w:val="28"/>
          <w:szCs w:val="28"/>
        </w:rPr>
        <w:drawing>
          <wp:inline distT="0" distB="0" distL="0" distR="0" wp14:anchorId="420019BE" wp14:editId="5D3A03F7">
            <wp:extent cx="6645910" cy="2417445"/>
            <wp:effectExtent l="0" t="0" r="2540" b="190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1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F94F5" w14:textId="2FBF51F9" w:rsidR="002F7B3B" w:rsidRPr="00460C58" w:rsidRDefault="002F7B3B">
      <w:pPr>
        <w:rPr>
          <w:sz w:val="28"/>
          <w:szCs w:val="28"/>
        </w:rPr>
      </w:pPr>
      <w:r w:rsidRPr="00460C58">
        <w:rPr>
          <w:sz w:val="28"/>
          <w:szCs w:val="28"/>
        </w:rPr>
        <w:t>Линейные модели – универсальный способ решения задач машинного обучения. Хорошо работают там, где не очень много данных.</w:t>
      </w:r>
    </w:p>
    <w:p w14:paraId="59B88B9B" w14:textId="5E57B999" w:rsidR="00D007B1" w:rsidRPr="00460C58" w:rsidRDefault="00D007B1">
      <w:pPr>
        <w:rPr>
          <w:sz w:val="28"/>
          <w:szCs w:val="28"/>
        </w:rPr>
      </w:pPr>
      <w:r w:rsidRPr="00460C58">
        <w:rPr>
          <w:noProof/>
          <w:sz w:val="28"/>
          <w:szCs w:val="28"/>
        </w:rPr>
        <w:drawing>
          <wp:inline distT="0" distB="0" distL="0" distR="0" wp14:anchorId="2A189041" wp14:editId="1DBFEAA4">
            <wp:extent cx="6645910" cy="4111625"/>
            <wp:effectExtent l="0" t="0" r="2540" b="317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1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7FC0B" w14:textId="0AB77637" w:rsidR="002E625D" w:rsidRDefault="002E625D">
      <w:pPr>
        <w:rPr>
          <w:sz w:val="28"/>
          <w:szCs w:val="28"/>
        </w:rPr>
      </w:pPr>
      <w:r w:rsidRPr="00460C58">
        <w:rPr>
          <w:sz w:val="28"/>
          <w:szCs w:val="28"/>
        </w:rPr>
        <w:t>Для линейной регрессии используют функцию потерь квадрат ошибки, это самая часто встречающаяся функция.</w:t>
      </w:r>
    </w:p>
    <w:p w14:paraId="3B3EE290" w14:textId="760356CC" w:rsidR="00460C58" w:rsidRDefault="00460C58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B90F0C3" wp14:editId="24DAB94C">
            <wp:extent cx="6645910" cy="2952750"/>
            <wp:effectExtent l="0" t="0" r="254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5C72B" w14:textId="6347320A" w:rsidR="00460C58" w:rsidRDefault="00460C58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2593430F" wp14:editId="7AB7410B">
            <wp:extent cx="6645910" cy="3256280"/>
            <wp:effectExtent l="0" t="0" r="2540" b="127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5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78AF7" w14:textId="5B45BE99" w:rsidR="00460C58" w:rsidRDefault="00460C58">
      <w:pPr>
        <w:rPr>
          <w:sz w:val="28"/>
          <w:szCs w:val="28"/>
        </w:rPr>
      </w:pPr>
      <w:r>
        <w:rPr>
          <w:sz w:val="28"/>
          <w:szCs w:val="28"/>
        </w:rPr>
        <w:t xml:space="preserve">Иногда в </w:t>
      </w:r>
      <w:proofErr w:type="spellStart"/>
      <w:r>
        <w:rPr>
          <w:sz w:val="28"/>
          <w:szCs w:val="28"/>
        </w:rPr>
        <w:t>датасете</w:t>
      </w:r>
      <w:proofErr w:type="spellEnd"/>
      <w:r>
        <w:rPr>
          <w:sz w:val="28"/>
          <w:szCs w:val="28"/>
        </w:rPr>
        <w:t xml:space="preserve"> бывают такие закономерности между признаками, которые линейная регрессия не может заметить. Чтобы она учитывала эти закономерности, мы можем в качестве признаков еще передавать степени каких то признаков и результаты взаимодействия между отдельным признаками (3 и 5 пункты из картинки выше).</w:t>
      </w:r>
    </w:p>
    <w:p w14:paraId="602F8A31" w14:textId="77777777" w:rsidR="00376542" w:rsidRDefault="00376542">
      <w:pPr>
        <w:rPr>
          <w:sz w:val="28"/>
          <w:szCs w:val="28"/>
        </w:rPr>
      </w:pPr>
    </w:p>
    <w:p w14:paraId="5EEEA1ED" w14:textId="12E99527" w:rsidR="00376542" w:rsidRDefault="00376542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60BC3E0" wp14:editId="483770CB">
            <wp:extent cx="6645910" cy="3579495"/>
            <wp:effectExtent l="0" t="0" r="2540" b="190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7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C0587" w14:textId="28444A99" w:rsidR="00376542" w:rsidRDefault="00376542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006736DF" wp14:editId="3A2DF519">
            <wp:extent cx="6645910" cy="3216910"/>
            <wp:effectExtent l="0" t="0" r="2540" b="254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1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F3FB2" w14:textId="1AB29F3C" w:rsidR="00376542" w:rsidRDefault="00376542">
      <w:pPr>
        <w:rPr>
          <w:sz w:val="28"/>
          <w:szCs w:val="28"/>
        </w:rPr>
      </w:pPr>
    </w:p>
    <w:p w14:paraId="51936FB4" w14:textId="6320C739" w:rsidR="00376542" w:rsidRPr="00376542" w:rsidRDefault="00376542">
      <w:pPr>
        <w:rPr>
          <w:sz w:val="28"/>
          <w:szCs w:val="28"/>
        </w:rPr>
      </w:pPr>
      <w:r>
        <w:rPr>
          <w:sz w:val="28"/>
          <w:szCs w:val="28"/>
        </w:rPr>
        <w:t>Но такой случай очень плохой, потому что наблюдений очень мало. Модель получится плохо обученной.</w:t>
      </w:r>
    </w:p>
    <w:p w14:paraId="515C4859" w14:textId="77777777" w:rsidR="00376542" w:rsidRDefault="00376542">
      <w:pPr>
        <w:rPr>
          <w:sz w:val="28"/>
          <w:szCs w:val="28"/>
        </w:rPr>
      </w:pPr>
    </w:p>
    <w:p w14:paraId="10846AF9" w14:textId="77777777" w:rsidR="00376542" w:rsidRDefault="00376542">
      <w:pPr>
        <w:rPr>
          <w:sz w:val="28"/>
          <w:szCs w:val="28"/>
        </w:rPr>
      </w:pPr>
    </w:p>
    <w:p w14:paraId="1DADD37E" w14:textId="7B87D30F" w:rsidR="00E62190" w:rsidRDefault="00376542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C134DC5" wp14:editId="3041C9E4">
            <wp:extent cx="6645910" cy="3512820"/>
            <wp:effectExtent l="0" t="0" r="254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1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8E23C" w14:textId="72882E43" w:rsidR="00376542" w:rsidRDefault="00376542">
      <w:pPr>
        <w:rPr>
          <w:sz w:val="28"/>
          <w:szCs w:val="28"/>
        </w:rPr>
      </w:pPr>
      <w:r>
        <w:rPr>
          <w:sz w:val="28"/>
          <w:szCs w:val="28"/>
        </w:rPr>
        <w:t xml:space="preserve">Если количество уравнений больше чем переменных, то уравнение не имеет решений. Поэтому мы находим матрицу весов, </w:t>
      </w:r>
      <w:proofErr w:type="spellStart"/>
      <w:r>
        <w:rPr>
          <w:sz w:val="28"/>
          <w:szCs w:val="28"/>
        </w:rPr>
        <w:t>домножив</w:t>
      </w:r>
      <w:proofErr w:type="spellEnd"/>
      <w:r>
        <w:rPr>
          <w:sz w:val="28"/>
          <w:szCs w:val="28"/>
        </w:rPr>
        <w:t xml:space="preserve"> обе части уравнений на </w:t>
      </w:r>
      <w:proofErr w:type="spellStart"/>
      <w:r>
        <w:rPr>
          <w:sz w:val="28"/>
          <w:szCs w:val="28"/>
        </w:rPr>
        <w:t>псевдообратную</w:t>
      </w:r>
      <w:proofErr w:type="spellEnd"/>
      <w:r>
        <w:rPr>
          <w:sz w:val="28"/>
          <w:szCs w:val="28"/>
        </w:rPr>
        <w:t xml:space="preserve"> матрицу </w:t>
      </w:r>
      <w:r>
        <w:rPr>
          <w:sz w:val="28"/>
          <w:szCs w:val="28"/>
          <w:lang w:val="en-US"/>
        </w:rPr>
        <w:t>X</w:t>
      </w:r>
      <w:r w:rsidRPr="00376542">
        <w:rPr>
          <w:sz w:val="28"/>
          <w:szCs w:val="28"/>
        </w:rPr>
        <w:t xml:space="preserve"> </w:t>
      </w:r>
      <w:r>
        <w:rPr>
          <w:sz w:val="28"/>
          <w:szCs w:val="28"/>
        </w:rPr>
        <w:t>слева.</w:t>
      </w:r>
      <w:r w:rsidR="006322DC">
        <w:rPr>
          <w:sz w:val="28"/>
          <w:szCs w:val="28"/>
        </w:rPr>
        <w:t xml:space="preserve"> </w:t>
      </w:r>
      <w:proofErr w:type="spellStart"/>
      <w:r w:rsidR="006322DC">
        <w:rPr>
          <w:sz w:val="28"/>
          <w:szCs w:val="28"/>
        </w:rPr>
        <w:t>Псевдообратная</w:t>
      </w:r>
      <w:proofErr w:type="spellEnd"/>
      <w:r w:rsidR="006322DC">
        <w:rPr>
          <w:sz w:val="28"/>
          <w:szCs w:val="28"/>
        </w:rPr>
        <w:t xml:space="preserve"> матрица устроена так, что вектор весов, который мы в итоге получаем, будет давать наименьший квадрат ошибки.</w:t>
      </w:r>
    </w:p>
    <w:p w14:paraId="6AD7851C" w14:textId="6BEFE19E" w:rsidR="006322DC" w:rsidRDefault="006322DC">
      <w:pPr>
        <w:rPr>
          <w:sz w:val="28"/>
          <w:szCs w:val="28"/>
        </w:rPr>
      </w:pPr>
      <w:r>
        <w:rPr>
          <w:sz w:val="28"/>
          <w:szCs w:val="28"/>
        </w:rPr>
        <w:t>Если есть линейная зависимость между колонками, то ее нужно убрать, потому что иначе решение не получится.</w:t>
      </w:r>
    </w:p>
    <w:p w14:paraId="64BDA170" w14:textId="41D5971D" w:rsidR="006322DC" w:rsidRDefault="006322DC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F92A0C9" wp14:editId="2830C87D">
            <wp:extent cx="6645910" cy="2768600"/>
            <wp:effectExtent l="0" t="0" r="254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2FDA4" w14:textId="5BF28AF1" w:rsidR="00587351" w:rsidRDefault="00587351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D09C3CB" wp14:editId="6FE5BF8E">
            <wp:extent cx="6645910" cy="3882390"/>
            <wp:effectExtent l="0" t="0" r="2540" b="381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8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9302C" w14:textId="7827148A" w:rsidR="00587351" w:rsidRDefault="00336EC6">
      <w:pPr>
        <w:rPr>
          <w:sz w:val="28"/>
          <w:szCs w:val="28"/>
        </w:rPr>
      </w:pPr>
      <w:r>
        <w:rPr>
          <w:sz w:val="28"/>
          <w:szCs w:val="28"/>
        </w:rPr>
        <w:tab/>
      </w:r>
    </w:p>
    <w:p w14:paraId="0E4BD9C3" w14:textId="0CB46E0D" w:rsidR="00336EC6" w:rsidRDefault="00336EC6">
      <w:pPr>
        <w:rPr>
          <w:sz w:val="28"/>
          <w:szCs w:val="28"/>
        </w:rPr>
      </w:pPr>
      <w:r>
        <w:rPr>
          <w:sz w:val="28"/>
          <w:szCs w:val="28"/>
        </w:rPr>
        <w:t>Задача классификации.</w:t>
      </w:r>
    </w:p>
    <w:p w14:paraId="00EE9DC7" w14:textId="64E526AA" w:rsidR="00336EC6" w:rsidRDefault="00336EC6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5380514" wp14:editId="764F8D1A">
            <wp:extent cx="6645910" cy="3931285"/>
            <wp:effectExtent l="0" t="0" r="254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3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92A4A" w14:textId="3C986B14" w:rsidR="00336EC6" w:rsidRDefault="00336EC6">
      <w:pPr>
        <w:rPr>
          <w:sz w:val="28"/>
          <w:szCs w:val="28"/>
        </w:rPr>
      </w:pPr>
      <w:r>
        <w:rPr>
          <w:sz w:val="28"/>
          <w:szCs w:val="28"/>
        </w:rPr>
        <w:t>Классификация, в которой нужно определить произойдет ли данное событие, или нет, называется бинарной классификацией.</w:t>
      </w:r>
    </w:p>
    <w:p w14:paraId="3E50A1DA" w14:textId="207E7049" w:rsidR="00ED5BC3" w:rsidRDefault="00ED5BC3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CF62C17" wp14:editId="22ED1FF8">
            <wp:extent cx="6645910" cy="2967990"/>
            <wp:effectExtent l="0" t="0" r="2540" b="381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6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6592B" w14:textId="43FCD41C" w:rsidR="009B140E" w:rsidRDefault="009B140E">
      <w:pPr>
        <w:rPr>
          <w:sz w:val="28"/>
          <w:szCs w:val="28"/>
        </w:rPr>
      </w:pPr>
      <w:r>
        <w:rPr>
          <w:sz w:val="28"/>
          <w:szCs w:val="28"/>
        </w:rPr>
        <w:t>Вероятностная модель должна предсказывать вероятность.</w:t>
      </w:r>
      <w:r w:rsidR="00BF3DAF">
        <w:rPr>
          <w:sz w:val="28"/>
          <w:szCs w:val="28"/>
        </w:rPr>
        <w:t xml:space="preserve"> </w:t>
      </w:r>
    </w:p>
    <w:p w14:paraId="5562067E" w14:textId="05CF6820" w:rsidR="00BF3DAF" w:rsidRDefault="00BF3DAF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62E5DFD" wp14:editId="65AC4069">
            <wp:extent cx="3188368" cy="278502"/>
            <wp:effectExtent l="0" t="0" r="0" b="762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259121" cy="284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A3F50" w14:textId="526C5B8C" w:rsidR="00BF3DAF" w:rsidRDefault="00BF3DAF">
      <w:pPr>
        <w:rPr>
          <w:sz w:val="28"/>
          <w:szCs w:val="28"/>
        </w:rPr>
      </w:pPr>
      <w:r>
        <w:rPr>
          <w:sz w:val="28"/>
          <w:szCs w:val="28"/>
        </w:rPr>
        <w:t xml:space="preserve">Эта запись означает, что наша функция </w:t>
      </w:r>
      <w:r>
        <w:rPr>
          <w:sz w:val="28"/>
          <w:szCs w:val="28"/>
          <w:lang w:val="en-US"/>
        </w:rPr>
        <w:t>P</w:t>
      </w:r>
      <w:r w:rsidRPr="00BF3DAF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от </w:t>
      </w:r>
      <w:r>
        <w:rPr>
          <w:sz w:val="28"/>
          <w:szCs w:val="28"/>
          <w:lang w:val="en-US"/>
        </w:rPr>
        <w:t>X</w:t>
      </w:r>
      <w:r w:rsidRPr="00BF3DAF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 </w:t>
      </w:r>
      <w:r>
        <w:rPr>
          <w:sz w:val="28"/>
          <w:szCs w:val="28"/>
          <w:lang w:val="en-US"/>
        </w:rPr>
        <w:t>Y</w:t>
      </w:r>
      <w:r w:rsidRPr="00BF3DAF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возвращает вероятность того, что </w:t>
      </w:r>
      <w:r>
        <w:rPr>
          <w:sz w:val="28"/>
          <w:szCs w:val="28"/>
          <w:lang w:val="en-US"/>
        </w:rPr>
        <w:t>Y</w:t>
      </w:r>
      <w:r w:rsidRPr="00BF3DAF">
        <w:rPr>
          <w:sz w:val="28"/>
          <w:szCs w:val="28"/>
        </w:rPr>
        <w:t xml:space="preserve">=1 </w:t>
      </w:r>
      <w:r>
        <w:rPr>
          <w:sz w:val="28"/>
          <w:szCs w:val="28"/>
        </w:rPr>
        <w:t xml:space="preserve">при переданных признаках </w:t>
      </w:r>
      <w:r>
        <w:rPr>
          <w:sz w:val="28"/>
          <w:szCs w:val="28"/>
          <w:lang w:val="en-US"/>
        </w:rPr>
        <w:t>X</w:t>
      </w:r>
      <w:r w:rsidRPr="00BF3DAF">
        <w:rPr>
          <w:sz w:val="28"/>
          <w:szCs w:val="28"/>
        </w:rPr>
        <w:t>.</w:t>
      </w:r>
    </w:p>
    <w:p w14:paraId="2200F1DD" w14:textId="0DEAF67A" w:rsidR="00840F47" w:rsidRDefault="00840F47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6F5E25B" wp14:editId="4335C8E5">
            <wp:extent cx="6645910" cy="3500755"/>
            <wp:effectExtent l="0" t="0" r="2540" b="444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0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0896">
        <w:rPr>
          <w:sz w:val="28"/>
          <w:szCs w:val="28"/>
        </w:rPr>
        <w:tab/>
      </w:r>
    </w:p>
    <w:p w14:paraId="09FE6DCF" w14:textId="7D040F08" w:rsidR="00710896" w:rsidRDefault="00710896">
      <w:pPr>
        <w:rPr>
          <w:sz w:val="28"/>
          <w:szCs w:val="28"/>
        </w:rPr>
      </w:pPr>
      <w:r>
        <w:rPr>
          <w:sz w:val="28"/>
          <w:szCs w:val="28"/>
        </w:rPr>
        <w:t>Функция правдоподобия – это произведение всех вероятностей для всех объектов выборки.</w:t>
      </w:r>
    </w:p>
    <w:p w14:paraId="1FC18E10" w14:textId="17D6F524" w:rsidR="00E302B8" w:rsidRDefault="00E302B8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1A9D841" wp14:editId="47F8335B">
            <wp:extent cx="6645910" cy="3147060"/>
            <wp:effectExtent l="0" t="0" r="254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4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719B5" w14:textId="23A74EBE" w:rsidR="00E302B8" w:rsidRDefault="00E302B8">
      <w:pPr>
        <w:rPr>
          <w:sz w:val="28"/>
          <w:szCs w:val="28"/>
        </w:rPr>
      </w:pPr>
      <w:r>
        <w:rPr>
          <w:sz w:val="28"/>
          <w:szCs w:val="28"/>
        </w:rPr>
        <w:t>Вот это правдоподобие нам нужно максимизировать, потому что чем оно больше, тем ближе к правдоподобным результатам выдает результаты наша модель.</w:t>
      </w:r>
      <w:r w:rsidR="00B53E69">
        <w:rPr>
          <w:sz w:val="28"/>
          <w:szCs w:val="28"/>
        </w:rPr>
        <w:t xml:space="preserve"> </w:t>
      </w:r>
      <w:r w:rsidR="005E30DC">
        <w:rPr>
          <w:sz w:val="28"/>
          <w:szCs w:val="28"/>
        </w:rPr>
        <w:t xml:space="preserve"> Мы берем логарифм от функции произведения, потому что поведение функции не меняется, т.е. все </w:t>
      </w:r>
      <w:proofErr w:type="spellStart"/>
      <w:r w:rsidR="005E30DC">
        <w:rPr>
          <w:sz w:val="28"/>
          <w:szCs w:val="28"/>
        </w:rPr>
        <w:t>своейства</w:t>
      </w:r>
      <w:proofErr w:type="spellEnd"/>
      <w:r w:rsidR="005E30DC">
        <w:rPr>
          <w:sz w:val="28"/>
          <w:szCs w:val="28"/>
        </w:rPr>
        <w:t xml:space="preserve"> функции остаются, но теперь подсчет становится гораздо проще, потому что логарифм произведения можно разбить на сумму логарифмов.</w:t>
      </w:r>
    </w:p>
    <w:p w14:paraId="6484A484" w14:textId="266AF566" w:rsidR="005E30DC" w:rsidRDefault="005E30DC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5FEC2A20" wp14:editId="6B513BAB">
            <wp:extent cx="6645910" cy="3283585"/>
            <wp:effectExtent l="0" t="0" r="254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8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521A5" w14:textId="0A1ADE2E" w:rsidR="005E30DC" w:rsidRDefault="005E30DC">
      <w:pPr>
        <w:rPr>
          <w:sz w:val="28"/>
          <w:szCs w:val="28"/>
        </w:rPr>
      </w:pPr>
      <w:r>
        <w:rPr>
          <w:sz w:val="28"/>
          <w:szCs w:val="28"/>
        </w:rPr>
        <w:t>Здесь формула выглядит в простом виде, мы просто заменили функцию произведения на сумму логарифмов</w:t>
      </w:r>
      <w:r w:rsidR="002752DB">
        <w:rPr>
          <w:sz w:val="28"/>
          <w:szCs w:val="28"/>
        </w:rPr>
        <w:t>, посмотри просто предыдущую картинку, там без логарифма формула есть.</w:t>
      </w:r>
    </w:p>
    <w:p w14:paraId="43CA3964" w14:textId="20A9E38D" w:rsidR="0064421D" w:rsidRDefault="0064421D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8178723" wp14:editId="3C6316F1">
            <wp:extent cx="6645910" cy="3190875"/>
            <wp:effectExtent l="0" t="0" r="2540" b="952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B6BD8" w14:textId="6FB50C37" w:rsidR="004E0DE4" w:rsidRPr="009809DF" w:rsidRDefault="004E0DE4">
      <w:pPr>
        <w:rPr>
          <w:b/>
          <w:bCs/>
          <w:sz w:val="36"/>
          <w:szCs w:val="36"/>
        </w:rPr>
      </w:pPr>
    </w:p>
    <w:p w14:paraId="0FA29684" w14:textId="102368A4" w:rsidR="004E0DE4" w:rsidRPr="009809DF" w:rsidRDefault="004E0DE4">
      <w:pPr>
        <w:rPr>
          <w:b/>
          <w:bCs/>
          <w:sz w:val="36"/>
          <w:szCs w:val="36"/>
        </w:rPr>
      </w:pPr>
      <w:r w:rsidRPr="009809DF">
        <w:rPr>
          <w:b/>
          <w:bCs/>
          <w:sz w:val="36"/>
          <w:szCs w:val="36"/>
        </w:rPr>
        <w:t>Логистическая регрессия.</w:t>
      </w:r>
    </w:p>
    <w:p w14:paraId="39721E91" w14:textId="2A1F0F92" w:rsidR="004E0DE4" w:rsidRDefault="004E0DE4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5C2B9138" wp14:editId="374D4363">
            <wp:extent cx="5708984" cy="3276693"/>
            <wp:effectExtent l="0" t="0" r="635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19544" cy="3282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52F61" w14:textId="1D323A48" w:rsidR="004E0DE4" w:rsidRPr="009809DF" w:rsidRDefault="004E0DE4">
      <w:pPr>
        <w:rPr>
          <w:sz w:val="28"/>
          <w:szCs w:val="28"/>
        </w:rPr>
      </w:pPr>
      <w:r>
        <w:rPr>
          <w:sz w:val="28"/>
          <w:szCs w:val="28"/>
        </w:rPr>
        <w:t xml:space="preserve">Функция </w:t>
      </w:r>
      <w:proofErr w:type="spellStart"/>
      <w:r>
        <w:rPr>
          <w:sz w:val="28"/>
          <w:szCs w:val="28"/>
        </w:rPr>
        <w:t>сигмоиды</w:t>
      </w:r>
      <w:proofErr w:type="spellEnd"/>
      <w:r>
        <w:rPr>
          <w:sz w:val="28"/>
          <w:szCs w:val="28"/>
        </w:rPr>
        <w:t xml:space="preserve"> – это функция, которая обрабатывает аргумент и возвращает значение от 0 до 1. Фактически, функция </w:t>
      </w:r>
      <w:proofErr w:type="spellStart"/>
      <w:r>
        <w:rPr>
          <w:sz w:val="28"/>
          <w:szCs w:val="28"/>
        </w:rPr>
        <w:t>сигмоиды</w:t>
      </w:r>
      <w:proofErr w:type="spellEnd"/>
      <w:r>
        <w:rPr>
          <w:sz w:val="28"/>
          <w:szCs w:val="28"/>
        </w:rPr>
        <w:t xml:space="preserve"> возвращает вероятность.</w:t>
      </w:r>
      <w:r w:rsidR="009809DF">
        <w:rPr>
          <w:sz w:val="28"/>
          <w:szCs w:val="28"/>
        </w:rPr>
        <w:t xml:space="preserve"> Она преобразовывает ответ из промежутка (-</w:t>
      </w:r>
      <w:r w:rsidR="009809DF">
        <w:rPr>
          <w:sz w:val="28"/>
          <w:szCs w:val="28"/>
          <w:lang w:val="en-US"/>
        </w:rPr>
        <w:t>inf</w:t>
      </w:r>
      <w:r w:rsidR="009809DF" w:rsidRPr="00E142F8">
        <w:rPr>
          <w:sz w:val="28"/>
          <w:szCs w:val="28"/>
        </w:rPr>
        <w:t>, +</w:t>
      </w:r>
      <w:r w:rsidR="009809DF">
        <w:rPr>
          <w:sz w:val="28"/>
          <w:szCs w:val="28"/>
          <w:lang w:val="en-US"/>
        </w:rPr>
        <w:t>inf</w:t>
      </w:r>
      <w:r w:rsidR="009809DF" w:rsidRPr="00E142F8">
        <w:rPr>
          <w:sz w:val="28"/>
          <w:szCs w:val="28"/>
        </w:rPr>
        <w:t xml:space="preserve">) </w:t>
      </w:r>
      <w:r w:rsidR="009809DF">
        <w:rPr>
          <w:sz w:val="28"/>
          <w:szCs w:val="28"/>
        </w:rPr>
        <w:t xml:space="preserve">в промежуток </w:t>
      </w:r>
      <w:r w:rsidR="009809DF" w:rsidRPr="00E142F8">
        <w:rPr>
          <w:sz w:val="28"/>
          <w:szCs w:val="28"/>
        </w:rPr>
        <w:t>(0,1).</w:t>
      </w:r>
    </w:p>
    <w:p w14:paraId="39D6CD3A" w14:textId="5007A34E" w:rsidR="009809DF" w:rsidRPr="009809DF" w:rsidRDefault="009809DF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010CE49" wp14:editId="37CE5916">
            <wp:extent cx="6645910" cy="2759075"/>
            <wp:effectExtent l="0" t="0" r="2540" b="317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5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0BE7A" w14:textId="7E41832E" w:rsidR="00856840" w:rsidRDefault="00703558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61162ABD" wp14:editId="45388621">
            <wp:extent cx="6645910" cy="3653155"/>
            <wp:effectExtent l="0" t="0" r="2540" b="444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5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28235" w14:textId="6F823757" w:rsidR="0087488D" w:rsidRDefault="00B13B5D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9729F04" wp14:editId="30F9CE17">
            <wp:extent cx="6645910" cy="3670935"/>
            <wp:effectExtent l="0" t="0" r="2540" b="571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7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1FB37" w14:textId="3A1639E6" w:rsidR="00EB0B4E" w:rsidRDefault="00EB0B4E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01B7F2D7" wp14:editId="4ABAB322">
            <wp:extent cx="6645910" cy="3632200"/>
            <wp:effectExtent l="0" t="0" r="2540" b="635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3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61457" w14:textId="14873B74" w:rsidR="00EB0B4E" w:rsidRDefault="00EB0B4E">
      <w:pPr>
        <w:rPr>
          <w:sz w:val="28"/>
          <w:szCs w:val="28"/>
        </w:rPr>
      </w:pPr>
    </w:p>
    <w:p w14:paraId="23008F8F" w14:textId="1A6553E3" w:rsidR="00EB0B4E" w:rsidRDefault="00576CAD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C4FEDC7" wp14:editId="0F42DBAB">
            <wp:extent cx="6645910" cy="3312160"/>
            <wp:effectExtent l="0" t="0" r="2540" b="254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1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FB6F8" w14:textId="4C64F44C" w:rsidR="00EB0B4E" w:rsidRDefault="00EB0B4E">
      <w:pPr>
        <w:rPr>
          <w:sz w:val="28"/>
          <w:szCs w:val="28"/>
        </w:rPr>
      </w:pPr>
    </w:p>
    <w:p w14:paraId="57FCD635" w14:textId="1475E877" w:rsidR="00825645" w:rsidRPr="00825645" w:rsidRDefault="00825645">
      <w:pPr>
        <w:rPr>
          <w:b/>
          <w:bCs/>
          <w:sz w:val="44"/>
          <w:szCs w:val="44"/>
        </w:rPr>
      </w:pPr>
      <w:r w:rsidRPr="00825645">
        <w:rPr>
          <w:b/>
          <w:bCs/>
          <w:sz w:val="44"/>
          <w:szCs w:val="44"/>
        </w:rPr>
        <w:t>Градиентный спуск в линейных моделях.</w:t>
      </w:r>
    </w:p>
    <w:p w14:paraId="0A63E0AB" w14:textId="471EF9FA" w:rsidR="00825645" w:rsidRDefault="00825645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AE0C275" wp14:editId="13F650A4">
            <wp:extent cx="6645910" cy="3637280"/>
            <wp:effectExtent l="0" t="0" r="2540" b="127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3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8BEC5" w14:textId="6F6B41F6" w:rsidR="001D7A4E" w:rsidRDefault="001D7A4E">
      <w:pPr>
        <w:rPr>
          <w:sz w:val="28"/>
          <w:szCs w:val="28"/>
        </w:rPr>
      </w:pPr>
    </w:p>
    <w:p w14:paraId="6B303880" w14:textId="77777777" w:rsidR="00154ED7" w:rsidRDefault="00154ED7">
      <w:pPr>
        <w:rPr>
          <w:sz w:val="28"/>
          <w:szCs w:val="28"/>
        </w:rPr>
      </w:pPr>
    </w:p>
    <w:p w14:paraId="45CC858D" w14:textId="77777777" w:rsidR="00154ED7" w:rsidRDefault="00154ED7">
      <w:pPr>
        <w:rPr>
          <w:sz w:val="28"/>
          <w:szCs w:val="28"/>
        </w:rPr>
      </w:pPr>
    </w:p>
    <w:p w14:paraId="0B34D38B" w14:textId="77777777" w:rsidR="00154ED7" w:rsidRDefault="00154ED7">
      <w:pPr>
        <w:rPr>
          <w:sz w:val="28"/>
          <w:szCs w:val="28"/>
        </w:rPr>
      </w:pPr>
    </w:p>
    <w:p w14:paraId="2C4899FF" w14:textId="77777777" w:rsidR="00154ED7" w:rsidRDefault="00154ED7">
      <w:pPr>
        <w:rPr>
          <w:sz w:val="28"/>
          <w:szCs w:val="28"/>
        </w:rPr>
      </w:pPr>
    </w:p>
    <w:p w14:paraId="00CE75A1" w14:textId="04A4406F" w:rsidR="001D7A4E" w:rsidRPr="00154ED7" w:rsidRDefault="001D7A4E">
      <w:pPr>
        <w:rPr>
          <w:b/>
          <w:bCs/>
          <w:sz w:val="44"/>
          <w:szCs w:val="44"/>
        </w:rPr>
      </w:pPr>
      <w:r w:rsidRPr="00154ED7">
        <w:rPr>
          <w:b/>
          <w:bCs/>
          <w:sz w:val="44"/>
          <w:szCs w:val="44"/>
        </w:rPr>
        <w:lastRenderedPageBreak/>
        <w:t>Градиентный спуск в линейных алгоритмах.</w:t>
      </w:r>
    </w:p>
    <w:p w14:paraId="14A8ADB7" w14:textId="7848A3E6" w:rsidR="001D7A4E" w:rsidRDefault="002B4D9B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B37ECB6" wp14:editId="472FE811">
            <wp:extent cx="6645910" cy="2242820"/>
            <wp:effectExtent l="0" t="0" r="2540" b="508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4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4ADB6" w14:textId="0873BA4A" w:rsidR="00154ED7" w:rsidRDefault="00ED4036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5ABE5504" wp14:editId="1CD447A6">
            <wp:extent cx="6645910" cy="3827780"/>
            <wp:effectExtent l="0" t="0" r="2540" b="127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2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8A0B7" w14:textId="6CC9A870" w:rsidR="00825645" w:rsidRDefault="00825645">
      <w:pPr>
        <w:rPr>
          <w:sz w:val="28"/>
          <w:szCs w:val="28"/>
        </w:rPr>
      </w:pPr>
    </w:p>
    <w:p w14:paraId="0F4FB3BF" w14:textId="7FAF5EF4" w:rsidR="00C62954" w:rsidRDefault="00C62954">
      <w:pPr>
        <w:rPr>
          <w:sz w:val="28"/>
          <w:szCs w:val="28"/>
        </w:rPr>
      </w:pPr>
    </w:p>
    <w:p w14:paraId="05DABC2B" w14:textId="3371651C" w:rsidR="00C62954" w:rsidRDefault="00C62954">
      <w:pPr>
        <w:rPr>
          <w:sz w:val="28"/>
          <w:szCs w:val="28"/>
        </w:rPr>
      </w:pPr>
    </w:p>
    <w:p w14:paraId="2040B273" w14:textId="6D0A9FFF" w:rsidR="00C62954" w:rsidRDefault="00C62954">
      <w:pPr>
        <w:rPr>
          <w:sz w:val="28"/>
          <w:szCs w:val="28"/>
        </w:rPr>
      </w:pPr>
    </w:p>
    <w:p w14:paraId="4BA8D8A5" w14:textId="278C1812" w:rsidR="00C62954" w:rsidRDefault="00C62954">
      <w:pPr>
        <w:rPr>
          <w:sz w:val="28"/>
          <w:szCs w:val="28"/>
        </w:rPr>
      </w:pPr>
    </w:p>
    <w:p w14:paraId="4484341E" w14:textId="1ED04AFA" w:rsidR="00C62954" w:rsidRDefault="00C62954">
      <w:pPr>
        <w:rPr>
          <w:sz w:val="28"/>
          <w:szCs w:val="28"/>
        </w:rPr>
      </w:pPr>
    </w:p>
    <w:p w14:paraId="37D917C3" w14:textId="1E715D7F" w:rsidR="00C62954" w:rsidRDefault="00C62954">
      <w:pPr>
        <w:rPr>
          <w:sz w:val="28"/>
          <w:szCs w:val="28"/>
        </w:rPr>
      </w:pPr>
    </w:p>
    <w:p w14:paraId="7E1C99D0" w14:textId="2A45C81C" w:rsidR="00C62954" w:rsidRDefault="00C62954">
      <w:pPr>
        <w:rPr>
          <w:sz w:val="28"/>
          <w:szCs w:val="28"/>
        </w:rPr>
      </w:pPr>
    </w:p>
    <w:p w14:paraId="521AA446" w14:textId="631D03EB" w:rsidR="00C62954" w:rsidRDefault="00C62954">
      <w:pPr>
        <w:rPr>
          <w:sz w:val="28"/>
          <w:szCs w:val="28"/>
        </w:rPr>
      </w:pPr>
    </w:p>
    <w:p w14:paraId="6B2C3D30" w14:textId="1B344D15" w:rsidR="00C62954" w:rsidRDefault="00C62954">
      <w:pPr>
        <w:rPr>
          <w:sz w:val="28"/>
          <w:szCs w:val="28"/>
        </w:rPr>
      </w:pPr>
    </w:p>
    <w:p w14:paraId="407DCECF" w14:textId="33476AFD" w:rsidR="00C62954" w:rsidRPr="00C62954" w:rsidRDefault="00C62954">
      <w:pPr>
        <w:rPr>
          <w:sz w:val="28"/>
          <w:szCs w:val="28"/>
        </w:rPr>
      </w:pPr>
      <w:r>
        <w:rPr>
          <w:sz w:val="28"/>
          <w:szCs w:val="28"/>
        </w:rPr>
        <w:t>Как обучается модель</w:t>
      </w:r>
      <w:r w:rsidRPr="00C62954">
        <w:rPr>
          <w:sz w:val="28"/>
          <w:szCs w:val="28"/>
        </w:rPr>
        <w:t xml:space="preserve">: </w:t>
      </w:r>
      <w:r>
        <w:rPr>
          <w:sz w:val="28"/>
          <w:szCs w:val="28"/>
        </w:rPr>
        <w:t>мы подбираем определенные веса.</w:t>
      </w:r>
    </w:p>
    <w:p w14:paraId="6396F990" w14:textId="0284AC38" w:rsidR="00EB0B4E" w:rsidRDefault="00C62954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54A352D8" wp14:editId="45872600">
            <wp:extent cx="6645910" cy="2699385"/>
            <wp:effectExtent l="0" t="0" r="2540" b="571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9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F7F71" w14:textId="5158D424" w:rsidR="001575C9" w:rsidRDefault="001575C9">
      <w:pPr>
        <w:rPr>
          <w:sz w:val="28"/>
          <w:szCs w:val="28"/>
        </w:rPr>
      </w:pPr>
    </w:p>
    <w:p w14:paraId="57CF3B80" w14:textId="442A6FD9" w:rsidR="001575C9" w:rsidRDefault="001575C9">
      <w:pPr>
        <w:rPr>
          <w:sz w:val="28"/>
          <w:szCs w:val="28"/>
        </w:rPr>
      </w:pPr>
    </w:p>
    <w:p w14:paraId="2B11A336" w14:textId="3774E2D2" w:rsidR="001575C9" w:rsidRDefault="001575C9">
      <w:pPr>
        <w:rPr>
          <w:sz w:val="28"/>
          <w:szCs w:val="28"/>
        </w:rPr>
      </w:pPr>
      <w:r>
        <w:rPr>
          <w:sz w:val="28"/>
          <w:szCs w:val="28"/>
        </w:rPr>
        <w:t xml:space="preserve">Регуляризация – это такой процесс. Может быть такое, что линейная модель, вследствие линейной зависимости ее строк, переобучилась. И веса, которые мы в получили в </w:t>
      </w:r>
      <w:proofErr w:type="spellStart"/>
      <w:r>
        <w:rPr>
          <w:sz w:val="28"/>
          <w:szCs w:val="28"/>
        </w:rPr>
        <w:t>лоссе</w:t>
      </w:r>
      <w:proofErr w:type="spellEnd"/>
      <w:r>
        <w:rPr>
          <w:sz w:val="28"/>
          <w:szCs w:val="28"/>
        </w:rPr>
        <w:t xml:space="preserve"> оказались какими то огромными. Регуляризация</w:t>
      </w:r>
      <w:r w:rsidR="005D50F4">
        <w:rPr>
          <w:sz w:val="28"/>
          <w:szCs w:val="28"/>
        </w:rPr>
        <w:t xml:space="preserve"> позволяет добавить в наш алгоритм знание, что веса по модулю не должны быть большими.</w:t>
      </w:r>
    </w:p>
    <w:p w14:paraId="083836D8" w14:textId="6F9CB87C" w:rsidR="008D167C" w:rsidRDefault="008D167C">
      <w:pPr>
        <w:rPr>
          <w:sz w:val="28"/>
          <w:szCs w:val="28"/>
        </w:rPr>
      </w:pPr>
    </w:p>
    <w:p w14:paraId="6A5E59D7" w14:textId="35F58550" w:rsidR="008D167C" w:rsidRDefault="00FF3E1F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5703056F" wp14:editId="1C46F52A">
            <wp:extent cx="6645910" cy="3288030"/>
            <wp:effectExtent l="0" t="0" r="2540" b="762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8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815C5" w14:textId="4B0A40EA" w:rsidR="001575C9" w:rsidRDefault="001575C9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B897719" wp14:editId="1C1CB7D2">
            <wp:extent cx="6645910" cy="3413760"/>
            <wp:effectExtent l="0" t="0" r="254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1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93543" w14:textId="1C62849A" w:rsidR="006700D3" w:rsidRDefault="006700D3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D8B4161" wp14:editId="70C8777D">
            <wp:extent cx="6645910" cy="3531870"/>
            <wp:effectExtent l="0" t="0" r="254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3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5C889" w14:textId="496AF946" w:rsidR="004A386E" w:rsidRDefault="004A386E">
      <w:pPr>
        <w:rPr>
          <w:sz w:val="28"/>
          <w:szCs w:val="28"/>
        </w:rPr>
      </w:pPr>
    </w:p>
    <w:p w14:paraId="72F1B38D" w14:textId="60FFDA4C" w:rsidR="004A386E" w:rsidRDefault="004A386E">
      <w:pPr>
        <w:rPr>
          <w:b/>
          <w:bCs/>
          <w:sz w:val="44"/>
          <w:szCs w:val="44"/>
        </w:rPr>
      </w:pPr>
      <w:r w:rsidRPr="004A386E">
        <w:rPr>
          <w:b/>
          <w:bCs/>
          <w:sz w:val="44"/>
          <w:szCs w:val="44"/>
        </w:rPr>
        <w:t>Нормализация признаков.</w:t>
      </w:r>
    </w:p>
    <w:p w14:paraId="52666EEC" w14:textId="5BB30CDA" w:rsidR="0098089E" w:rsidRPr="0098089E" w:rsidRDefault="0098089E">
      <w:pPr>
        <w:rPr>
          <w:sz w:val="28"/>
          <w:szCs w:val="28"/>
        </w:rPr>
      </w:pPr>
      <w:r>
        <w:rPr>
          <w:sz w:val="28"/>
          <w:szCs w:val="28"/>
        </w:rPr>
        <w:t xml:space="preserve">Нужно для придания одинакового масштаба всему </w:t>
      </w:r>
      <w:proofErr w:type="spellStart"/>
      <w:r>
        <w:rPr>
          <w:sz w:val="28"/>
          <w:szCs w:val="28"/>
        </w:rPr>
        <w:t>датасету</w:t>
      </w:r>
      <w:proofErr w:type="spellEnd"/>
      <w:r>
        <w:rPr>
          <w:sz w:val="28"/>
          <w:szCs w:val="28"/>
        </w:rPr>
        <w:t>.</w:t>
      </w:r>
    </w:p>
    <w:p w14:paraId="2D957368" w14:textId="41FD8888" w:rsidR="004A386E" w:rsidRDefault="004A386E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2704766" wp14:editId="7F00EA31">
            <wp:extent cx="6645910" cy="2804160"/>
            <wp:effectExtent l="0" t="0" r="254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0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B9935" w14:textId="55264883" w:rsidR="0098089E" w:rsidRDefault="0098089E">
      <w:pPr>
        <w:rPr>
          <w:sz w:val="28"/>
          <w:szCs w:val="28"/>
        </w:rPr>
      </w:pPr>
      <w:r>
        <w:rPr>
          <w:sz w:val="28"/>
          <w:szCs w:val="28"/>
        </w:rPr>
        <w:t>Стандартное отклонение – это среднее значение от разности среднего значения выборки и различных элементов выборки.</w:t>
      </w:r>
    </w:p>
    <w:p w14:paraId="55694314" w14:textId="42EBDBB0" w:rsidR="004A386E" w:rsidRDefault="004A386E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2C5EEA7F" wp14:editId="314E1D5D">
            <wp:extent cx="6645910" cy="1835150"/>
            <wp:effectExtent l="0" t="0" r="254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3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7D1FE" w14:textId="29329624" w:rsidR="009205C0" w:rsidRDefault="009205C0">
      <w:pPr>
        <w:rPr>
          <w:sz w:val="28"/>
          <w:szCs w:val="28"/>
        </w:rPr>
      </w:pPr>
      <w:r>
        <w:rPr>
          <w:sz w:val="28"/>
          <w:szCs w:val="28"/>
        </w:rPr>
        <w:t xml:space="preserve">При работе с любой линейной моделью и с любой нейронной сетью нужно всегда подавать на вход </w:t>
      </w:r>
      <w:proofErr w:type="spellStart"/>
      <w:r>
        <w:rPr>
          <w:sz w:val="28"/>
          <w:szCs w:val="28"/>
        </w:rPr>
        <w:t>отнормированные</w:t>
      </w:r>
      <w:proofErr w:type="spellEnd"/>
      <w:r>
        <w:rPr>
          <w:sz w:val="28"/>
          <w:szCs w:val="28"/>
        </w:rPr>
        <w:t xml:space="preserve"> данные, иначе все может поломаться.</w:t>
      </w:r>
    </w:p>
    <w:p w14:paraId="14B6AF22" w14:textId="3F696CD7" w:rsidR="00E142F8" w:rsidRDefault="00E142F8">
      <w:pPr>
        <w:rPr>
          <w:sz w:val="28"/>
          <w:szCs w:val="28"/>
        </w:rPr>
      </w:pPr>
    </w:p>
    <w:p w14:paraId="4A814481" w14:textId="3596BE30" w:rsidR="00E142F8" w:rsidRPr="00E142F8" w:rsidRDefault="00E142F8">
      <w:pPr>
        <w:rPr>
          <w:rFonts w:asciiTheme="majorHAnsi" w:hAnsiTheme="majorHAnsi" w:cstheme="majorHAnsi"/>
          <w:sz w:val="28"/>
          <w:szCs w:val="28"/>
        </w:rPr>
      </w:pPr>
      <w:r w:rsidRPr="00E142F8">
        <w:rPr>
          <w:rFonts w:asciiTheme="majorHAnsi" w:hAnsiTheme="majorHAnsi" w:cstheme="majorHAnsi"/>
          <w:b/>
          <w:bCs/>
          <w:color w:val="000000"/>
          <w:sz w:val="28"/>
          <w:szCs w:val="28"/>
          <w:shd w:val="clear" w:color="auto" w:fill="FFFFFF"/>
        </w:rPr>
        <w:t>Эмпирический риск</w:t>
      </w:r>
      <w:r w:rsidRPr="00E142F8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(</w:t>
      </w:r>
      <w:proofErr w:type="spellStart"/>
      <w:r w:rsidRPr="00E142F8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Empirical</w:t>
      </w:r>
      <w:proofErr w:type="spellEnd"/>
      <w:r w:rsidRPr="00E142F8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 xml:space="preserve"> Risk) — это средняя величина</w:t>
      </w:r>
      <w:r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 xml:space="preserve"> </w:t>
      </w:r>
      <w:r w:rsidRPr="00E142F8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ошибки </w:t>
      </w:r>
      <w:r w:rsidRPr="00E142F8">
        <w:rPr>
          <w:rFonts w:asciiTheme="majorHAnsi" w:hAnsiTheme="majorHAnsi" w:cstheme="majorHAnsi"/>
          <w:sz w:val="28"/>
          <w:szCs w:val="28"/>
          <w:shd w:val="clear" w:color="auto" w:fill="FFFFFF"/>
        </w:rPr>
        <w:t>алгоритма</w:t>
      </w:r>
      <w:r w:rsidRPr="00E142F8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на </w:t>
      </w:r>
      <w:r w:rsidRPr="00E142F8">
        <w:rPr>
          <w:rFonts w:asciiTheme="majorHAnsi" w:hAnsiTheme="majorHAnsi" w:cstheme="majorHAnsi"/>
          <w:sz w:val="28"/>
          <w:szCs w:val="28"/>
          <w:shd w:val="clear" w:color="auto" w:fill="FFFFFF"/>
        </w:rPr>
        <w:t>обучающей выборке</w:t>
      </w:r>
      <w:r w:rsidRPr="00E142F8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.</w:t>
      </w:r>
    </w:p>
    <w:sectPr w:rsidR="00E142F8" w:rsidRPr="00E142F8" w:rsidSect="002F7B3B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15076"/>
    <w:rsid w:val="000E1FCD"/>
    <w:rsid w:val="00154ED7"/>
    <w:rsid w:val="001575C9"/>
    <w:rsid w:val="001D7A4E"/>
    <w:rsid w:val="002752DB"/>
    <w:rsid w:val="002B4D9B"/>
    <w:rsid w:val="002E625D"/>
    <w:rsid w:val="002F7B3B"/>
    <w:rsid w:val="00336EC6"/>
    <w:rsid w:val="00376542"/>
    <w:rsid w:val="00460C58"/>
    <w:rsid w:val="004A386E"/>
    <w:rsid w:val="004E0DE4"/>
    <w:rsid w:val="00515076"/>
    <w:rsid w:val="00576CAD"/>
    <w:rsid w:val="00587351"/>
    <w:rsid w:val="005D50F4"/>
    <w:rsid w:val="005E30DC"/>
    <w:rsid w:val="006322DC"/>
    <w:rsid w:val="0064421D"/>
    <w:rsid w:val="006700D3"/>
    <w:rsid w:val="00703558"/>
    <w:rsid w:val="00710896"/>
    <w:rsid w:val="00790BA7"/>
    <w:rsid w:val="00825645"/>
    <w:rsid w:val="00840F47"/>
    <w:rsid w:val="00856840"/>
    <w:rsid w:val="0087488D"/>
    <w:rsid w:val="008D167C"/>
    <w:rsid w:val="009205C0"/>
    <w:rsid w:val="0098089E"/>
    <w:rsid w:val="009809DF"/>
    <w:rsid w:val="009B140E"/>
    <w:rsid w:val="00B13B5D"/>
    <w:rsid w:val="00B53E69"/>
    <w:rsid w:val="00BF3DAF"/>
    <w:rsid w:val="00C62954"/>
    <w:rsid w:val="00D007B1"/>
    <w:rsid w:val="00E142F8"/>
    <w:rsid w:val="00E302B8"/>
    <w:rsid w:val="00E62190"/>
    <w:rsid w:val="00EB0B4E"/>
    <w:rsid w:val="00ED4036"/>
    <w:rsid w:val="00ED5BC3"/>
    <w:rsid w:val="00FF3E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8EE8765"/>
  <w15:chartTrackingRefBased/>
  <w15:docId w15:val="{50BCD2DA-A217-4123-A5FB-9F7FF56183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semiHidden/>
    <w:unhideWhenUsed/>
    <w:rsid w:val="00E142F8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fontTable" Target="fontTable.xml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1464</TotalTime>
  <Pages>15</Pages>
  <Words>479</Words>
  <Characters>2732</Characters>
  <Application>Microsoft Office Word</Application>
  <DocSecurity>0</DocSecurity>
  <Lines>22</Lines>
  <Paragraphs>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Марат Иванов</dc:creator>
  <cp:keywords/>
  <dc:description/>
  <cp:lastModifiedBy>Марат Иванов</cp:lastModifiedBy>
  <cp:revision>45</cp:revision>
  <dcterms:created xsi:type="dcterms:W3CDTF">2021-10-23T12:23:00Z</dcterms:created>
  <dcterms:modified xsi:type="dcterms:W3CDTF">2021-10-29T17:19:00Z</dcterms:modified>
</cp:coreProperties>
</file>